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6" w:rsidRDefault="003B5406"/>
    <w:tbl>
      <w:tblPr>
        <w:tblW w:w="10728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70"/>
        <w:gridCol w:w="4622"/>
        <w:gridCol w:w="903"/>
        <w:gridCol w:w="3741"/>
      </w:tblGrid>
      <w:tr w:rsidR="0091399A" w:rsidTr="0091399A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B5406" w:rsidRPr="002C3D22" w:rsidRDefault="003B540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C3D22">
              <w:rPr>
                <w:rFonts w:ascii="Arial" w:hAnsi="Arial" w:cs="Arial"/>
                <w:b/>
                <w:sz w:val="20"/>
                <w:szCs w:val="20"/>
              </w:rPr>
              <w:t>OOR Number</w:t>
            </w:r>
            <w:r w:rsidRPr="002C3D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115" w:type="dxa"/>
            </w:tcMar>
            <w:vAlign w:val="bottom"/>
          </w:tcPr>
          <w:p w:rsidR="003B5406" w:rsidRPr="002C3D22" w:rsidRDefault="003B5406">
            <w:pPr>
              <w:rPr>
                <w:sz w:val="22"/>
                <w:szCs w:val="22"/>
              </w:rPr>
            </w:pPr>
            <w:r w:rsidRPr="002C3D2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3D22">
              <w:rPr>
                <w:sz w:val="22"/>
                <w:szCs w:val="22"/>
              </w:rPr>
              <w:instrText xml:space="preserve"> FORMTEXT </w:instrText>
            </w:r>
            <w:r w:rsidRPr="002C3D22">
              <w:rPr>
                <w:sz w:val="22"/>
                <w:szCs w:val="22"/>
              </w:rPr>
            </w:r>
            <w:r w:rsidRPr="002C3D22">
              <w:rPr>
                <w:sz w:val="22"/>
                <w:szCs w:val="22"/>
              </w:rPr>
              <w:fldChar w:fldCharType="separate"/>
            </w:r>
            <w:bookmarkStart w:id="1" w:name="_GoBack"/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t> </w:t>
            </w:r>
            <w:bookmarkEnd w:id="1"/>
            <w:r w:rsidRPr="002C3D2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16" w:type="dxa"/>
              <w:right w:w="0" w:type="dxa"/>
            </w:tcMar>
            <w:vAlign w:val="bottom"/>
          </w:tcPr>
          <w:p w:rsidR="003B5406" w:rsidRPr="002C3D22" w:rsidRDefault="003B5406" w:rsidP="0091399A">
            <w:pPr>
              <w:ind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2C3D22">
              <w:rPr>
                <w:rFonts w:ascii="Arial" w:hAnsi="Arial" w:cs="Arial"/>
                <w:b/>
                <w:sz w:val="20"/>
                <w:szCs w:val="20"/>
              </w:rPr>
              <w:t>Dealer: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3B5406" w:rsidRPr="002C3D22" w:rsidRDefault="003B5406" w:rsidP="002C3D2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C3D2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3D22">
              <w:rPr>
                <w:sz w:val="22"/>
                <w:szCs w:val="22"/>
              </w:rPr>
              <w:instrText xml:space="preserve"> FORMTEXT </w:instrText>
            </w:r>
            <w:r w:rsidRPr="002C3D22">
              <w:rPr>
                <w:sz w:val="22"/>
                <w:szCs w:val="22"/>
              </w:rPr>
            </w:r>
            <w:r w:rsidRPr="002C3D22">
              <w:rPr>
                <w:sz w:val="22"/>
                <w:szCs w:val="22"/>
              </w:rPr>
              <w:fldChar w:fldCharType="separate"/>
            </w:r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1399A" w:rsidTr="0091399A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B5406" w:rsidRPr="002C3D22" w:rsidRDefault="003B5406">
            <w:pPr>
              <w:rPr>
                <w:rFonts w:ascii="Arial" w:hAnsi="Arial" w:cs="Arial"/>
                <w:sz w:val="20"/>
                <w:szCs w:val="20"/>
              </w:rPr>
            </w:pPr>
            <w:r w:rsidRPr="002C3D22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3B5406" w:rsidRPr="002C3D22" w:rsidRDefault="003B5406">
            <w:pPr>
              <w:rPr>
                <w:sz w:val="22"/>
                <w:szCs w:val="22"/>
              </w:rPr>
            </w:pPr>
            <w:r w:rsidRPr="002C3D2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C3D22">
              <w:rPr>
                <w:sz w:val="22"/>
                <w:szCs w:val="22"/>
              </w:rPr>
              <w:instrText xml:space="preserve"> FORMTEXT </w:instrText>
            </w:r>
            <w:r w:rsidRPr="002C3D22">
              <w:rPr>
                <w:sz w:val="22"/>
                <w:szCs w:val="22"/>
              </w:rPr>
            </w:r>
            <w:r w:rsidRPr="002C3D22">
              <w:rPr>
                <w:sz w:val="22"/>
                <w:szCs w:val="22"/>
              </w:rPr>
              <w:fldChar w:fldCharType="separate"/>
            </w:r>
            <w:r w:rsidRPr="002C3D22">
              <w:rPr>
                <w:rFonts w:ascii="Arial" w:hAnsi="Arial"/>
                <w:sz w:val="22"/>
                <w:szCs w:val="22"/>
              </w:rPr>
              <w:t> </w:t>
            </w:r>
            <w:r w:rsidRPr="002C3D22">
              <w:rPr>
                <w:rFonts w:ascii="Arial" w:hAnsi="Arial"/>
                <w:sz w:val="22"/>
                <w:szCs w:val="22"/>
              </w:rPr>
              <w:t> </w:t>
            </w:r>
            <w:r w:rsidRPr="002C3D22">
              <w:rPr>
                <w:rFonts w:ascii="Arial" w:hAnsi="Arial"/>
                <w:sz w:val="22"/>
                <w:szCs w:val="22"/>
              </w:rPr>
              <w:t> </w:t>
            </w:r>
            <w:r w:rsidRPr="002C3D22">
              <w:rPr>
                <w:rFonts w:ascii="Arial" w:hAnsi="Arial"/>
                <w:sz w:val="22"/>
                <w:szCs w:val="22"/>
              </w:rPr>
              <w:t> </w:t>
            </w:r>
            <w:r w:rsidRPr="002C3D22">
              <w:rPr>
                <w:rFonts w:ascii="Arial" w:hAnsi="Arial"/>
                <w:sz w:val="22"/>
                <w:szCs w:val="22"/>
              </w:rPr>
              <w:t> </w:t>
            </w:r>
            <w:r w:rsidRPr="002C3D2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406" w:rsidRPr="002C3D22" w:rsidRDefault="003B5406" w:rsidP="0091399A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  <w:r w:rsidRPr="002C3D2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5406" w:rsidRPr="002C3D22" w:rsidRDefault="0091399A" w:rsidP="0091399A">
            <w:pPr>
              <w:ind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B5406" w:rsidTr="0091399A">
        <w:trPr>
          <w:trHeight w:val="360"/>
          <w:jc w:val="center"/>
        </w:trPr>
        <w:tc>
          <w:tcPr>
            <w:tcW w:w="107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115" w:type="dxa"/>
              <w:right w:w="0" w:type="dxa"/>
            </w:tcMar>
            <w:vAlign w:val="bottom"/>
          </w:tcPr>
          <w:p w:rsidR="003B5406" w:rsidRPr="002C3D22" w:rsidRDefault="003B5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406" w:rsidRDefault="003B5406">
      <w:pPr>
        <w:pStyle w:val="Header"/>
        <w:tabs>
          <w:tab w:val="clear" w:pos="4320"/>
          <w:tab w:val="clear" w:pos="8640"/>
        </w:tabs>
      </w:pPr>
    </w:p>
    <w:p w:rsidR="003B5406" w:rsidRDefault="003B54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7"/>
      <w:r>
        <w:instrText xml:space="preserve"> FORMCHECKBOX </w:instrText>
      </w:r>
      <w:r w:rsidR="009958B8">
        <w:fldChar w:fldCharType="separate"/>
      </w:r>
      <w:r>
        <w:fldChar w:fldCharType="end"/>
      </w:r>
      <w:bookmarkEnd w:id="5"/>
      <w:r>
        <w:t xml:space="preserve">  </w:t>
      </w:r>
      <w:r>
        <w:sym w:font="Wingdings" w:char="F0E7"/>
      </w:r>
      <w:r>
        <w:t xml:space="preserve"> </w:t>
      </w:r>
      <w:r>
        <w:rPr>
          <w:rFonts w:ascii="Arial" w:hAnsi="Arial" w:cs="Arial"/>
        </w:rPr>
        <w:t xml:space="preserve">Check for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Standard Default</w:t>
      </w:r>
      <w:r w:rsidR="00A015CD">
        <w:rPr>
          <w:rFonts w:ascii="Arial" w:hAnsi="Arial" w:cs="Arial"/>
        </w:rPr>
        <w:t xml:space="preserve"> selections</w:t>
      </w:r>
    </w:p>
    <w:p w:rsidR="003B5406" w:rsidRDefault="003B54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B5406" w:rsidRDefault="003B5406">
      <w:pPr>
        <w:pStyle w:val="Header"/>
        <w:tabs>
          <w:tab w:val="clear" w:pos="4320"/>
          <w:tab w:val="clear" w:pos="8640"/>
        </w:tabs>
      </w:pPr>
    </w:p>
    <w:tbl>
      <w:tblPr>
        <w:tblW w:w="10630" w:type="dxa"/>
        <w:jc w:val="center"/>
        <w:tblLayout w:type="fixed"/>
        <w:tblCellMar>
          <w:left w:w="115" w:type="dxa"/>
          <w:right w:w="0" w:type="dxa"/>
        </w:tblCellMar>
        <w:tblLook w:val="00A0" w:firstRow="1" w:lastRow="0" w:firstColumn="1" w:lastColumn="0" w:noHBand="0" w:noVBand="0"/>
      </w:tblPr>
      <w:tblGrid>
        <w:gridCol w:w="301"/>
        <w:gridCol w:w="334"/>
        <w:gridCol w:w="717"/>
        <w:gridCol w:w="718"/>
        <w:gridCol w:w="717"/>
        <w:gridCol w:w="718"/>
        <w:gridCol w:w="717"/>
        <w:gridCol w:w="718"/>
        <w:gridCol w:w="718"/>
        <w:gridCol w:w="360"/>
        <w:gridCol w:w="377"/>
        <w:gridCol w:w="360"/>
        <w:gridCol w:w="3875"/>
      </w:tblGrid>
      <w:tr w:rsidR="004A5516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Drawer Suspension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235" w:type="dxa"/>
            <w:gridSpan w:val="2"/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 xml:space="preserve">Lock Types </w:t>
            </w:r>
          </w:p>
        </w:tc>
      </w:tr>
      <w:tr w:rsidR="004A5516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Self-closing, self-centering hold open feature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Designated by cabinet suffix “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2C3D22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4A5516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4A5516" w:rsidRPr="002C3D22" w:rsidRDefault="00A015CD" w:rsidP="00A015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100-pound drawer runs </w:t>
            </w:r>
            <w:r w:rsidR="004A5516" w:rsidRPr="002C3D2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A5516" w:rsidRPr="002C3D22">
              <w:rPr>
                <w:rFonts w:ascii="Arial" w:hAnsi="Arial" w:cs="Arial"/>
                <w:b/>
                <w:sz w:val="16"/>
                <w:szCs w:val="16"/>
              </w:rPr>
              <w:t>Standard Defaul</w:t>
            </w:r>
            <w:r w:rsidR="004A5516" w:rsidRPr="002C3D2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4A5516" w:rsidRPr="002C3D22" w:rsidRDefault="004A5516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1"/>
            <w:r w:rsidRPr="002C3D2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b/>
                <w:sz w:val="16"/>
                <w:szCs w:val="16"/>
              </w:rPr>
            </w:r>
            <w:r w:rsidR="009958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875" w:type="dxa"/>
            <w:vAlign w:val="bottom"/>
          </w:tcPr>
          <w:p w:rsidR="004A5516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5-d</w:t>
            </w:r>
            <w:r w:rsidR="004A5516" w:rsidRPr="002C3D22">
              <w:rPr>
                <w:rFonts w:ascii="Arial" w:hAnsi="Arial" w:cs="Arial"/>
                <w:sz w:val="16"/>
                <w:szCs w:val="16"/>
              </w:rPr>
              <w:t xml:space="preserve">isc – </w:t>
            </w:r>
            <w:r w:rsidR="004A5516" w:rsidRPr="002C3D22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91399A" w:rsidTr="0091399A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91399A" w:rsidRPr="002C3D22" w:rsidRDefault="0091399A" w:rsidP="007A76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5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91399A" w:rsidRDefault="0091399A" w:rsidP="007A76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SEFA 8 150-poun</w:t>
            </w:r>
            <w:r w:rsidR="00A015CD">
              <w:rPr>
                <w:rFonts w:ascii="Arial" w:hAnsi="Arial" w:cs="Arial"/>
                <w:sz w:val="16"/>
                <w:szCs w:val="16"/>
              </w:rPr>
              <w:t>d, full-extension drawer slides</w:t>
            </w:r>
          </w:p>
          <w:p w:rsidR="0091399A" w:rsidRPr="002C3D22" w:rsidRDefault="0091399A" w:rsidP="007A76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Standard on file drawers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Use when up to 225 key changes are required (master-keyed)</w:t>
            </w:r>
          </w:p>
        </w:tc>
      </w:tr>
      <w:tr w:rsidR="0091399A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1399A" w:rsidRPr="002C3D22" w:rsidRDefault="0091399A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2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875" w:type="dxa"/>
            <w:vAlign w:val="bottom"/>
          </w:tcPr>
          <w:p w:rsidR="0091399A" w:rsidRPr="002C3D22" w:rsidRDefault="0091399A" w:rsidP="005631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Master 5-</w:t>
            </w:r>
            <w:r w:rsidR="005631A5">
              <w:rPr>
                <w:rFonts w:ascii="Arial" w:hAnsi="Arial" w:cs="Arial"/>
                <w:sz w:val="16"/>
                <w:szCs w:val="16"/>
              </w:rPr>
              <w:t>p</w:t>
            </w:r>
            <w:r w:rsidRPr="002C3D22">
              <w:rPr>
                <w:rFonts w:ascii="Arial" w:hAnsi="Arial" w:cs="Arial"/>
                <w:sz w:val="16"/>
                <w:szCs w:val="16"/>
              </w:rPr>
              <w:t>in</w:t>
            </w:r>
          </w:p>
        </w:tc>
      </w:tr>
      <w:tr w:rsidR="008A3E1A" w:rsidTr="00A7473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A3E1A" w:rsidRPr="002C3D22" w:rsidRDefault="008A3E1A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8A3E1A" w:rsidRPr="002C3D22" w:rsidRDefault="008A3E1A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Cabinet Hinges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8A3E1A" w:rsidRPr="002C3D22" w:rsidRDefault="008A3E1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A3E1A" w:rsidRPr="002C3D22" w:rsidRDefault="008A3E1A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8A3E1A" w:rsidRPr="002C3D22" w:rsidRDefault="008A3E1A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8A3E1A" w:rsidRPr="002C3D22" w:rsidRDefault="008A3E1A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A5" w:rsidTr="00AF7B4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9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 xml:space="preserve">Stainless steel –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235" w:type="dxa"/>
            <w:gridSpan w:val="2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Label Holders</w:t>
            </w:r>
          </w:p>
        </w:tc>
      </w:tr>
      <w:tr w:rsidR="005631A5" w:rsidTr="00B05F10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0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 xml:space="preserve">Black 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4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875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 xml:space="preserve">None –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5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875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One per door, one each drawer head</w:t>
            </w:r>
          </w:p>
        </w:tc>
      </w:tr>
      <w:tr w:rsidR="005631A5" w:rsidTr="00533107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Pull Location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5631A5" w:rsidRPr="002C3D22" w:rsidRDefault="005631A5" w:rsidP="005631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9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2C3D22">
              <w:rPr>
                <w:rFonts w:ascii="Arial" w:hAnsi="Arial" w:cs="Arial"/>
                <w:sz w:val="16"/>
                <w:szCs w:val="16"/>
              </w:rPr>
              <w:t xml:space="preserve"> Stainless Steel     </w:t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6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2C3D22">
              <w:rPr>
                <w:rFonts w:ascii="Arial" w:hAnsi="Arial" w:cs="Arial"/>
                <w:sz w:val="16"/>
                <w:szCs w:val="16"/>
              </w:rPr>
              <w:t xml:space="preserve"> Black     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1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Configuration 1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8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875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 xml:space="preserve">One per </w:t>
            </w:r>
            <w:r w:rsidRPr="002C3D22">
              <w:rPr>
                <w:rFonts w:ascii="Arial" w:hAnsi="Arial" w:cs="Arial"/>
                <w:i/>
                <w:sz w:val="16"/>
                <w:szCs w:val="16"/>
              </w:rPr>
              <w:t>pair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of doors, one each drawer head</w:t>
            </w:r>
          </w:p>
        </w:tc>
      </w:tr>
      <w:tr w:rsidR="005631A5" w:rsidTr="005631A5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Horizonta</w:t>
            </w:r>
            <w:r>
              <w:rPr>
                <w:rFonts w:ascii="Arial" w:hAnsi="Arial" w:cs="Arial"/>
                <w:sz w:val="16"/>
                <w:szCs w:val="16"/>
              </w:rPr>
              <w:t xml:space="preserve">l on drawers, vertical on doors 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Standard Defaul</w:t>
            </w:r>
            <w:r w:rsidRPr="002C3D2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5631A5" w:rsidRPr="002C3D22" w:rsidRDefault="005631A5" w:rsidP="005631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Stainless Steel     </w:t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Black     </w:t>
            </w:r>
          </w:p>
        </w:tc>
      </w:tr>
      <w:tr w:rsidR="005631A5" w:rsidTr="00E474D8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8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Configuration 2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i/>
                <w:sz w:val="16"/>
                <w:szCs w:val="16"/>
              </w:rPr>
              <w:t>Check “None” if full-width and semi-</w:t>
            </w:r>
          </w:p>
        </w:tc>
      </w:tr>
      <w:tr w:rsidR="005631A5" w:rsidTr="007C52D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Horizontal on drawers and doors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i/>
                <w:sz w:val="16"/>
                <w:szCs w:val="16"/>
              </w:rPr>
              <w:t>recessed polypropylene pulls are selected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0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Configuration 3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31A5" w:rsidTr="00A12FF8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Continuous full-width pull is horizontal on drawers, vertical pull on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235" w:type="dxa"/>
            <w:gridSpan w:val="2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Base Unit Shelf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doors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80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75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One-piece unit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5631A5" w:rsidTr="001B4BFC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i/>
                <w:sz w:val="16"/>
                <w:szCs w:val="16"/>
              </w:rPr>
              <w:t>Wall, upper and tall cases feature vertical pulls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1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875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Split (two-piece)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631A5" w:rsidTr="00C15C06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4a.</w:t>
            </w: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 xml:space="preserve">Pull Types – 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Available in Configurations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only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235" w:type="dxa"/>
            <w:gridSpan w:val="2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Removable Access Panel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2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Br</w:t>
            </w:r>
            <w:r>
              <w:rPr>
                <w:rFonts w:ascii="Arial" w:hAnsi="Arial" w:cs="Arial"/>
                <w:sz w:val="16"/>
                <w:szCs w:val="16"/>
              </w:rPr>
              <w:t xml:space="preserve">ushed aluminum rectangular pull 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At base cabinets only – </w:t>
            </w:r>
            <w:r w:rsidRPr="002C3D22">
              <w:rPr>
                <w:rFonts w:ascii="Arial Narrow" w:hAnsi="Arial Narrow" w:cs="Arial"/>
                <w:sz w:val="16"/>
                <w:szCs w:val="16"/>
              </w:rPr>
              <w:t>100J/200J cupboard cabinets have removable</w:t>
            </w:r>
          </w:p>
        </w:tc>
      </w:tr>
      <w:tr w:rsidR="005631A5" w:rsidTr="00E572F8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3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Stainless steel wire pull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2C3D22">
              <w:rPr>
                <w:rFonts w:ascii="Arial Narrow" w:hAnsi="Arial Narrow" w:cs="Arial"/>
                <w:sz w:val="16"/>
                <w:szCs w:val="16"/>
              </w:rPr>
              <w:t>backs</w:t>
            </w:r>
            <w:proofErr w:type="gramEnd"/>
            <w:r w:rsidRPr="002C3D22">
              <w:rPr>
                <w:rFonts w:ascii="Arial Narrow" w:hAnsi="Arial Narrow" w:cs="Arial"/>
                <w:sz w:val="16"/>
                <w:szCs w:val="16"/>
              </w:rPr>
              <w:t xml:space="preserve"> standard. For removable backs in 100J/200J series drawer or</w:t>
            </w:r>
          </w:p>
        </w:tc>
      </w:tr>
      <w:tr w:rsidR="005631A5" w:rsidTr="00A74FAC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2C3D22">
              <w:rPr>
                <w:rFonts w:ascii="Arial Narrow" w:hAnsi="Arial Narrow" w:cs="Arial"/>
                <w:sz w:val="16"/>
                <w:szCs w:val="16"/>
              </w:rPr>
              <w:t>combination cabinets, select “at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both cupboard and drawer areas</w:t>
            </w:r>
            <w:r w:rsidRPr="002C3D22">
              <w:rPr>
                <w:rFonts w:ascii="Arial Narrow" w:hAnsi="Arial Narrow" w:cs="Arial"/>
                <w:sz w:val="16"/>
                <w:szCs w:val="16"/>
              </w:rPr>
              <w:t>”</w:t>
            </w:r>
          </w:p>
        </w:tc>
      </w:tr>
      <w:tr w:rsidR="005631A5" w:rsidTr="000741F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4b.</w:t>
            </w: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 xml:space="preserve">Pull Types – 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Available in Configuration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only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2"/>
            <w:r w:rsidRPr="002C3D2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b/>
                <w:sz w:val="16"/>
                <w:szCs w:val="16"/>
              </w:rPr>
            </w:r>
            <w:r w:rsidR="009958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875" w:type="dxa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 cupboard areas only 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5631A5" w:rsidTr="005631A5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1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Semi-recessed polypropylene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3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At both cupboard and drawer areas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2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2C3D22">
              <w:rPr>
                <w:rFonts w:ascii="Arial" w:hAnsi="Arial" w:cs="Arial"/>
                <w:sz w:val="16"/>
                <w:szCs w:val="16"/>
              </w:rPr>
              <w:t xml:space="preserve"> Black          </w:t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3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2C3D22">
              <w:rPr>
                <w:rFonts w:ascii="Arial" w:hAnsi="Arial" w:cs="Arial"/>
                <w:sz w:val="16"/>
                <w:szCs w:val="16"/>
              </w:rPr>
              <w:t xml:space="preserve"> Gray          </w:t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4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2C3D22">
              <w:rPr>
                <w:rFonts w:ascii="Arial" w:hAnsi="Arial" w:cs="Arial"/>
                <w:sz w:val="16"/>
                <w:szCs w:val="16"/>
              </w:rPr>
              <w:t xml:space="preserve"> Chameleon          </w:t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5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2C3D22"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shd w:val="clear" w:color="auto" w:fill="auto"/>
            <w:vAlign w:val="bottom"/>
          </w:tcPr>
          <w:p w:rsidR="005631A5" w:rsidRPr="002C3D22" w:rsidRDefault="005631A5" w:rsidP="003D719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4235" w:type="dxa"/>
            <w:gridSpan w:val="2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Glass</w:t>
            </w:r>
          </w:p>
        </w:tc>
      </w:tr>
      <w:tr w:rsidR="005631A5" w:rsidTr="005631A5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 xml:space="preserve">Door Catches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8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 glass – clear  6mm</w:t>
            </w:r>
            <w:r w:rsidRPr="002C3D2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5631A5" w:rsidTr="001C1E7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84729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Roller – </w:t>
            </w:r>
            <w:r w:rsidRPr="003D7199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9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Safety glass – laminated 6 mm (framed)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0"/>
            <w:r w:rsidRPr="002C3D2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b/>
                <w:sz w:val="16"/>
                <w:szCs w:val="16"/>
              </w:rPr>
            </w:r>
            <w:r w:rsidR="009958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Safety glass – tempered 6 mm (framed)</w:t>
            </w:r>
          </w:p>
        </w:tc>
      </w:tr>
      <w:tr w:rsidR="005631A5" w:rsidTr="005002E7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235" w:type="dxa"/>
            <w:gridSpan w:val="2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Security Panel (between locked sections)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1"/>
            <w:r w:rsidRPr="002C3D2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b/>
                <w:sz w:val="16"/>
                <w:szCs w:val="16"/>
              </w:rPr>
            </w:r>
            <w:r w:rsidR="009958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Without security panel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D22">
              <w:rPr>
                <w:rFonts w:ascii="Arial" w:hAnsi="Arial" w:cs="Arial"/>
                <w:b/>
                <w:sz w:val="16"/>
                <w:szCs w:val="16"/>
              </w:rPr>
              <w:t xml:space="preserve"> – Standard Default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2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t>With security panel</w:t>
            </w:r>
          </w:p>
        </w:tc>
      </w:tr>
      <w:tr w:rsidR="005631A5" w:rsidTr="00C070AB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A5" w:rsidTr="009F76B9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4235" w:type="dxa"/>
            <w:gridSpan w:val="2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C3D22">
              <w:rPr>
                <w:rFonts w:ascii="Arial" w:hAnsi="Arial" w:cs="Arial"/>
                <w:b/>
                <w:sz w:val="16"/>
                <w:szCs w:val="16"/>
              </w:rPr>
              <w:t>Suspension Hardware (for suspended cabinets)</w:t>
            </w:r>
          </w:p>
        </w:tc>
      </w:tr>
      <w:tr w:rsidR="005631A5" w:rsidTr="005631A5">
        <w:trPr>
          <w:trHeight w:val="225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D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3"/>
            <w:r w:rsidRPr="002C3D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58B8">
              <w:rPr>
                <w:rFonts w:ascii="Arial" w:hAnsi="Arial" w:cs="Arial"/>
                <w:sz w:val="16"/>
                <w:szCs w:val="16"/>
              </w:rPr>
            </w:r>
            <w:r w:rsidR="009958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3D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2C3D22">
              <w:rPr>
                <w:rFonts w:ascii="Arial" w:hAnsi="Arial" w:cs="Arial"/>
                <w:sz w:val="16"/>
                <w:szCs w:val="16"/>
                <w:lang w:val="da-DK"/>
              </w:rPr>
              <w:t xml:space="preserve">Hanger at MAX/Lab – </w:t>
            </w:r>
            <w:r w:rsidRPr="002C3D22">
              <w:rPr>
                <w:rFonts w:ascii="Arial" w:hAnsi="Arial" w:cs="Arial"/>
                <w:b/>
                <w:sz w:val="16"/>
                <w:szCs w:val="16"/>
                <w:lang w:val="da-DK"/>
              </w:rPr>
              <w:t>Standard Default</w:t>
            </w: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5631A5" w:rsidRPr="002C3D22" w:rsidRDefault="005631A5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31A5" w:rsidTr="005A626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tcMar>
              <w:left w:w="115" w:type="dxa"/>
              <w:right w:w="58" w:type="dxa"/>
            </w:tcMar>
            <w:vAlign w:val="bottom"/>
          </w:tcPr>
          <w:p w:rsidR="005631A5" w:rsidRPr="002C3D22" w:rsidRDefault="005631A5" w:rsidP="003D719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tcMar>
              <w:left w:w="115" w:type="dxa"/>
              <w:right w:w="58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tcMar>
              <w:left w:w="115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31A5" w:rsidRPr="002C3D22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tcMar>
              <w:left w:w="115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  <w:lang w:val="da-DK"/>
              </w:rPr>
            </w:pPr>
          </w:p>
        </w:tc>
        <w:tc>
          <w:tcPr>
            <w:tcW w:w="334" w:type="dxa"/>
            <w:tcMar>
              <w:left w:w="115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tcBorders>
              <w:righ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A5" w:rsidTr="002C3D22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tcBorders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auto"/>
            <w:vAlign w:val="bottom"/>
          </w:tcPr>
          <w:p w:rsidR="005631A5" w:rsidRPr="002C3D22" w:rsidRDefault="005631A5" w:rsidP="002C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5406" w:rsidRDefault="003B5406">
      <w:pPr>
        <w:pStyle w:val="Header"/>
        <w:tabs>
          <w:tab w:val="clear" w:pos="4320"/>
          <w:tab w:val="clear" w:pos="8640"/>
        </w:tabs>
      </w:pPr>
    </w:p>
    <w:sectPr w:rsidR="003B5406">
      <w:headerReference w:type="default" r:id="rId8"/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1B" w:rsidRDefault="0004311B">
      <w:r>
        <w:separator/>
      </w:r>
    </w:p>
  </w:endnote>
  <w:endnote w:type="continuationSeparator" w:id="0">
    <w:p w:rsidR="0004311B" w:rsidRDefault="0004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6F" w:rsidRDefault="008A3E1A">
    <w:pPr>
      <w:pStyle w:val="Footer"/>
      <w:tabs>
        <w:tab w:val="left" w:pos="28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A8E64D" wp14:editId="4797CAC6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858000" cy="0"/>
              <wp:effectExtent l="9525" t="8890" r="952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540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M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"/>
          </w:pict>
        </mc:Fallback>
      </mc:AlternateContent>
    </w:r>
    <w:r w:rsidR="0072106F">
      <w:rPr>
        <w:rFonts w:ascii="Arial" w:hAnsi="Arial" w:cs="Arial"/>
        <w:sz w:val="12"/>
        <w:szCs w:val="12"/>
      </w:rPr>
      <w:tab/>
    </w:r>
  </w:p>
  <w:p w:rsidR="0091399A" w:rsidRDefault="004A4E2E" w:rsidP="0091399A">
    <w:pPr>
      <w:pStyle w:val="Footer"/>
      <w:tabs>
        <w:tab w:val="clear" w:pos="4320"/>
        <w:tab w:val="clear" w:pos="8640"/>
        <w:tab w:val="left" w:pos="2880"/>
        <w:tab w:val="right" w:pos="10800"/>
        <w:tab w:val="center" w:pos="1116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Hamilton Laboratory Solutions</w:t>
    </w:r>
    <w:r w:rsidR="0091399A">
      <w:rPr>
        <w:rFonts w:ascii="Arial" w:hAnsi="Arial" w:cs="Arial"/>
        <w:sz w:val="14"/>
        <w:szCs w:val="14"/>
      </w:rPr>
      <w:t xml:space="preserve">   </w:t>
    </w:r>
    <w:r w:rsidR="0091399A">
      <w:rPr>
        <w:rFonts w:ascii="Arial" w:hAnsi="Arial" w:cs="Arial"/>
        <w:sz w:val="14"/>
        <w:szCs w:val="14"/>
      </w:rPr>
      <w:sym w:font="Wingdings" w:char="F0A7"/>
    </w:r>
    <w:r w:rsidR="0091399A">
      <w:rPr>
        <w:rFonts w:ascii="Arial" w:hAnsi="Arial" w:cs="Arial"/>
        <w:sz w:val="14"/>
        <w:szCs w:val="14"/>
      </w:rPr>
      <w:t xml:space="preserve">   </w:t>
    </w:r>
    <w:r>
      <w:rPr>
        <w:rFonts w:ascii="Arial" w:hAnsi="Arial" w:cs="Arial"/>
        <w:sz w:val="14"/>
        <w:szCs w:val="14"/>
      </w:rPr>
      <w:t>825 East Albert Drive, Manitowoc, WI 54220</w:t>
    </w:r>
    <w:r w:rsidR="0091399A">
      <w:rPr>
        <w:rFonts w:ascii="Arial" w:hAnsi="Arial" w:cs="Arial"/>
        <w:sz w:val="14"/>
        <w:szCs w:val="14"/>
      </w:rPr>
      <w:t xml:space="preserve">   </w:t>
    </w:r>
    <w:r w:rsidR="0091399A"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Phone 920.657.1970</w:t>
    </w:r>
    <w:r w:rsidR="0091399A">
      <w:rPr>
        <w:rFonts w:ascii="Arial" w:hAnsi="Arial" w:cs="Arial"/>
        <w:sz w:val="14"/>
        <w:szCs w:val="14"/>
      </w:rPr>
      <w:t xml:space="preserve">   </w:t>
    </w:r>
    <w:r w:rsidR="0091399A"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hamiltonlab</w:t>
    </w:r>
    <w:r w:rsidR="0091399A">
      <w:rPr>
        <w:rFonts w:ascii="Arial" w:hAnsi="Arial" w:cs="Arial"/>
        <w:sz w:val="14"/>
        <w:szCs w:val="14"/>
      </w:rPr>
      <w:t>.com</w:t>
    </w:r>
  </w:p>
  <w:p w:rsidR="0072106F" w:rsidRDefault="004A4E2E">
    <w:pPr>
      <w:pStyle w:val="Footer"/>
      <w:tabs>
        <w:tab w:val="clear" w:pos="4320"/>
        <w:tab w:val="clear" w:pos="8640"/>
        <w:tab w:val="left" w:pos="-180"/>
        <w:tab w:val="right" w:pos="10800"/>
      </w:tabs>
      <w:spacing w:before="8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AL-1402-11</w:t>
    </w:r>
    <w:r w:rsidR="0072106F">
      <w:rPr>
        <w:rFonts w:ascii="Arial" w:hAnsi="Arial" w:cs="Arial"/>
        <w:sz w:val="14"/>
        <w:szCs w:val="14"/>
      </w:rPr>
      <w:t xml:space="preserve">   </w:t>
    </w:r>
    <w:r>
      <w:rPr>
        <w:rFonts w:ascii="Arial" w:hAnsi="Arial" w:cs="Arial"/>
        <w:sz w:val="14"/>
        <w:szCs w:val="14"/>
      </w:rPr>
      <w:t>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1B" w:rsidRDefault="0004311B">
      <w:r>
        <w:separator/>
      </w:r>
    </w:p>
  </w:footnote>
  <w:footnote w:type="continuationSeparator" w:id="0">
    <w:p w:rsidR="0004311B" w:rsidRDefault="0004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9A" w:rsidRDefault="004A4E2E" w:rsidP="008A298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5D4C9131" wp14:editId="5D6AF6D7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1828800" cy="59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_Grayscale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99A">
      <w:rPr>
        <w:rFonts w:ascii="Arial" w:hAnsi="Arial" w:cs="Arial"/>
        <w:b/>
      </w:rPr>
      <w:tab/>
      <w:t>H</w:t>
    </w:r>
    <w:r w:rsidR="0072106F" w:rsidRPr="008A298B">
      <w:rPr>
        <w:rFonts w:ascii="Arial" w:hAnsi="Arial" w:cs="Arial"/>
        <w:b/>
      </w:rPr>
      <w:t>amilton Acclaim</w:t>
    </w:r>
  </w:p>
  <w:p w:rsidR="0091399A" w:rsidRDefault="0091399A" w:rsidP="008A298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8A298B">
      <w:rPr>
        <w:rFonts w:ascii="Arial" w:hAnsi="Arial" w:cs="Arial"/>
        <w:b/>
      </w:rPr>
      <w:t>Flush Overlay Steel</w:t>
    </w:r>
    <w:r w:rsidR="0072106F" w:rsidRPr="008A298B">
      <w:rPr>
        <w:rFonts w:ascii="Arial" w:hAnsi="Arial" w:cs="Arial"/>
        <w:b/>
      </w:rPr>
      <w:tab/>
    </w:r>
  </w:p>
  <w:p w:rsidR="0072106F" w:rsidRPr="0091399A" w:rsidRDefault="0091399A" w:rsidP="008A298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Product Options</w:t>
    </w:r>
    <w:r w:rsidR="008A3E1A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C817A" wp14:editId="08500A54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858000" cy="0"/>
              <wp:effectExtent l="9525" t="9525" r="9525" b="952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6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8Vsk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43"/>
    <w:multiLevelType w:val="singleLevel"/>
    <w:tmpl w:val="7FCC2D8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bjLiN5Q5qHUKb/3SJ8SNXpq0mU=" w:salt="mF/2AH1L0z0NX2lKSmZKi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4"/>
    <w:rsid w:val="0004311B"/>
    <w:rsid w:val="001354E0"/>
    <w:rsid w:val="001B07EC"/>
    <w:rsid w:val="001C4231"/>
    <w:rsid w:val="001F5F77"/>
    <w:rsid w:val="002C3D22"/>
    <w:rsid w:val="00337A1F"/>
    <w:rsid w:val="00344510"/>
    <w:rsid w:val="003A225C"/>
    <w:rsid w:val="003B384F"/>
    <w:rsid w:val="003B5406"/>
    <w:rsid w:val="003D7199"/>
    <w:rsid w:val="003E7E6B"/>
    <w:rsid w:val="00407F9B"/>
    <w:rsid w:val="00420031"/>
    <w:rsid w:val="00455425"/>
    <w:rsid w:val="004913F6"/>
    <w:rsid w:val="004A4E2E"/>
    <w:rsid w:val="004A5516"/>
    <w:rsid w:val="005631A5"/>
    <w:rsid w:val="005915A9"/>
    <w:rsid w:val="00622A6B"/>
    <w:rsid w:val="0063499E"/>
    <w:rsid w:val="0072106F"/>
    <w:rsid w:val="007D3494"/>
    <w:rsid w:val="0084729E"/>
    <w:rsid w:val="008A298B"/>
    <w:rsid w:val="008A3E1A"/>
    <w:rsid w:val="009043F1"/>
    <w:rsid w:val="0091399A"/>
    <w:rsid w:val="009958B8"/>
    <w:rsid w:val="009E7A81"/>
    <w:rsid w:val="00A015CD"/>
    <w:rsid w:val="00AC40BE"/>
    <w:rsid w:val="00B027C5"/>
    <w:rsid w:val="00B05F10"/>
    <w:rsid w:val="00C32C15"/>
    <w:rsid w:val="00C86B40"/>
    <w:rsid w:val="00D46E4F"/>
    <w:rsid w:val="00D7363A"/>
    <w:rsid w:val="00DF27F5"/>
    <w:rsid w:val="00E3276B"/>
    <w:rsid w:val="00E71974"/>
    <w:rsid w:val="00EF17B0"/>
    <w:rsid w:val="00F7661F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OOR Number:</vt:lpstr>
    </vt:vector>
  </TitlesOfParts>
  <Company>Fisher Hamilton, LLC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Number:</dc:title>
  <dc:creator>Tootsie Sommers</dc:creator>
  <cp:lastModifiedBy>Tootsie Sommers</cp:lastModifiedBy>
  <cp:revision>4</cp:revision>
  <cp:lastPrinted>2016-12-12T16:42:00Z</cp:lastPrinted>
  <dcterms:created xsi:type="dcterms:W3CDTF">2016-12-05T22:12:00Z</dcterms:created>
  <dcterms:modified xsi:type="dcterms:W3CDTF">2016-12-12T19:51:00Z</dcterms:modified>
</cp:coreProperties>
</file>