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F7" w:rsidRDefault="00037DF7"/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115" w:type="dxa"/>
        </w:tblCellMar>
        <w:tblLook w:val="00A0" w:firstRow="1" w:lastRow="0" w:firstColumn="1" w:lastColumn="0" w:noHBand="0" w:noVBand="0"/>
      </w:tblPr>
      <w:tblGrid>
        <w:gridCol w:w="1419"/>
        <w:gridCol w:w="4797"/>
        <w:gridCol w:w="963"/>
        <w:gridCol w:w="3578"/>
      </w:tblGrid>
      <w:tr w:rsidR="00037DF7" w:rsidTr="00344CE4">
        <w:trPr>
          <w:trHeight w:val="36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37DF7" w:rsidRPr="003731AD" w:rsidRDefault="00037DF7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731AD">
              <w:rPr>
                <w:rFonts w:ascii="Arial" w:hAnsi="Arial" w:cs="Arial"/>
                <w:b/>
                <w:sz w:val="20"/>
                <w:szCs w:val="20"/>
              </w:rPr>
              <w:t>OOR Number</w:t>
            </w:r>
            <w:r w:rsidRPr="003731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115" w:type="dxa"/>
            </w:tcMar>
            <w:vAlign w:val="bottom"/>
          </w:tcPr>
          <w:p w:rsidR="00037DF7" w:rsidRPr="003731AD" w:rsidRDefault="00037DF7">
            <w:pPr>
              <w:rPr>
                <w:sz w:val="22"/>
                <w:szCs w:val="22"/>
              </w:rPr>
            </w:pPr>
            <w:r w:rsidRPr="003731A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31AD">
              <w:rPr>
                <w:sz w:val="22"/>
                <w:szCs w:val="22"/>
              </w:rPr>
              <w:instrText xml:space="preserve"> FORMTEXT </w:instrText>
            </w:r>
            <w:r w:rsidRPr="003731AD">
              <w:rPr>
                <w:sz w:val="22"/>
                <w:szCs w:val="22"/>
              </w:rPr>
            </w:r>
            <w:r w:rsidRPr="003731AD">
              <w:rPr>
                <w:sz w:val="22"/>
                <w:szCs w:val="22"/>
              </w:rPr>
              <w:fldChar w:fldCharType="separate"/>
            </w:r>
            <w:bookmarkStart w:id="1" w:name="_GoBack"/>
            <w:r w:rsidRPr="003731AD">
              <w:rPr>
                <w:sz w:val="22"/>
                <w:szCs w:val="22"/>
              </w:rPr>
              <w:t> </w:t>
            </w:r>
            <w:r w:rsidRPr="003731AD">
              <w:rPr>
                <w:sz w:val="22"/>
                <w:szCs w:val="22"/>
              </w:rPr>
              <w:t> </w:t>
            </w:r>
            <w:r w:rsidRPr="003731AD">
              <w:rPr>
                <w:sz w:val="22"/>
                <w:szCs w:val="22"/>
              </w:rPr>
              <w:t> </w:t>
            </w:r>
            <w:r w:rsidRPr="003731AD">
              <w:rPr>
                <w:sz w:val="22"/>
                <w:szCs w:val="22"/>
              </w:rPr>
              <w:t> </w:t>
            </w:r>
            <w:r w:rsidRPr="003731AD">
              <w:rPr>
                <w:sz w:val="22"/>
                <w:szCs w:val="22"/>
              </w:rPr>
              <w:t> </w:t>
            </w:r>
            <w:bookmarkEnd w:id="1"/>
            <w:r w:rsidRPr="003731A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16" w:type="dxa"/>
              <w:right w:w="0" w:type="dxa"/>
            </w:tcMar>
            <w:vAlign w:val="bottom"/>
          </w:tcPr>
          <w:p w:rsidR="00037DF7" w:rsidRPr="00004A2A" w:rsidRDefault="00004A2A" w:rsidP="00344CE4">
            <w:pPr>
              <w:ind w:right="-3745" w:hanging="153"/>
              <w:rPr>
                <w:rFonts w:ascii="Arial" w:hAnsi="Arial" w:cs="Arial"/>
                <w:sz w:val="20"/>
                <w:szCs w:val="20"/>
              </w:rPr>
            </w:pPr>
            <w:r w:rsidRPr="00004A2A">
              <w:rPr>
                <w:rFonts w:ascii="Arial" w:hAnsi="Arial" w:cs="Arial"/>
                <w:b/>
                <w:sz w:val="20"/>
                <w:szCs w:val="20"/>
              </w:rPr>
              <w:t>Dealer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037DF7" w:rsidRPr="003731AD" w:rsidRDefault="00037DF7" w:rsidP="003731A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3731A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731AD">
              <w:rPr>
                <w:sz w:val="22"/>
                <w:szCs w:val="22"/>
              </w:rPr>
              <w:instrText xml:space="preserve"> FORMTEXT </w:instrText>
            </w:r>
            <w:r w:rsidRPr="003731AD">
              <w:rPr>
                <w:sz w:val="22"/>
                <w:szCs w:val="22"/>
              </w:rPr>
            </w:r>
            <w:r w:rsidRPr="003731AD">
              <w:rPr>
                <w:sz w:val="22"/>
                <w:szCs w:val="22"/>
              </w:rPr>
              <w:fldChar w:fldCharType="separate"/>
            </w:r>
            <w:r w:rsidRPr="003731AD">
              <w:rPr>
                <w:sz w:val="22"/>
                <w:szCs w:val="22"/>
              </w:rPr>
              <w:t> </w:t>
            </w:r>
            <w:r w:rsidRPr="003731AD">
              <w:rPr>
                <w:sz w:val="22"/>
                <w:szCs w:val="22"/>
              </w:rPr>
              <w:t> </w:t>
            </w:r>
            <w:r w:rsidRPr="003731AD">
              <w:rPr>
                <w:sz w:val="22"/>
                <w:szCs w:val="22"/>
              </w:rPr>
              <w:t> </w:t>
            </w:r>
            <w:r w:rsidRPr="003731AD">
              <w:rPr>
                <w:sz w:val="22"/>
                <w:szCs w:val="22"/>
              </w:rPr>
              <w:t> </w:t>
            </w:r>
            <w:r w:rsidRPr="003731AD">
              <w:rPr>
                <w:sz w:val="22"/>
                <w:szCs w:val="22"/>
              </w:rPr>
              <w:t> </w:t>
            </w:r>
            <w:r w:rsidRPr="003731A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37DF7" w:rsidTr="00344CE4">
        <w:trPr>
          <w:trHeight w:val="36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037DF7" w:rsidRPr="003731AD" w:rsidRDefault="00037DF7">
            <w:pPr>
              <w:rPr>
                <w:rFonts w:ascii="Arial" w:hAnsi="Arial" w:cs="Arial"/>
                <w:sz w:val="20"/>
                <w:szCs w:val="20"/>
              </w:rPr>
            </w:pPr>
            <w:r w:rsidRPr="003731AD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037DF7" w:rsidRPr="003731AD" w:rsidRDefault="00037DF7" w:rsidP="00344CE4">
            <w:pPr>
              <w:ind w:left="-45"/>
              <w:rPr>
                <w:sz w:val="22"/>
                <w:szCs w:val="22"/>
              </w:rPr>
            </w:pPr>
            <w:r w:rsidRPr="003731A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731AD">
              <w:rPr>
                <w:sz w:val="22"/>
                <w:szCs w:val="22"/>
              </w:rPr>
              <w:instrText xml:space="preserve"> FORMTEXT </w:instrText>
            </w:r>
            <w:r w:rsidRPr="003731AD">
              <w:rPr>
                <w:sz w:val="22"/>
                <w:szCs w:val="22"/>
              </w:rPr>
            </w:r>
            <w:r w:rsidRPr="003731AD">
              <w:rPr>
                <w:sz w:val="22"/>
                <w:szCs w:val="22"/>
              </w:rPr>
              <w:fldChar w:fldCharType="separate"/>
            </w:r>
            <w:r w:rsidRPr="003731AD">
              <w:rPr>
                <w:rFonts w:ascii="Arial" w:hAnsi="Arial"/>
                <w:sz w:val="22"/>
                <w:szCs w:val="22"/>
              </w:rPr>
              <w:t> </w:t>
            </w:r>
            <w:r w:rsidRPr="003731AD">
              <w:rPr>
                <w:rFonts w:ascii="Arial" w:hAnsi="Arial"/>
                <w:sz w:val="22"/>
                <w:szCs w:val="22"/>
              </w:rPr>
              <w:t> </w:t>
            </w:r>
            <w:r w:rsidRPr="003731AD">
              <w:rPr>
                <w:rFonts w:ascii="Arial" w:hAnsi="Arial"/>
                <w:sz w:val="22"/>
                <w:szCs w:val="22"/>
              </w:rPr>
              <w:t> </w:t>
            </w:r>
            <w:r w:rsidRPr="003731AD">
              <w:rPr>
                <w:rFonts w:ascii="Arial" w:hAnsi="Arial"/>
                <w:sz w:val="22"/>
                <w:szCs w:val="22"/>
              </w:rPr>
              <w:t> </w:t>
            </w:r>
            <w:r w:rsidRPr="003731AD">
              <w:rPr>
                <w:rFonts w:ascii="Arial" w:hAnsi="Arial"/>
                <w:sz w:val="22"/>
                <w:szCs w:val="22"/>
              </w:rPr>
              <w:t> </w:t>
            </w:r>
            <w:r w:rsidRPr="003731A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DF7" w:rsidRPr="003731AD" w:rsidRDefault="00037DF7" w:rsidP="00344CE4">
            <w:pPr>
              <w:ind w:right="-3745"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1A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37DF7" w:rsidRPr="003731AD" w:rsidRDefault="00004A2A" w:rsidP="00004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37DF7" w:rsidTr="00004A2A">
        <w:trPr>
          <w:trHeight w:val="360"/>
          <w:jc w:val="center"/>
        </w:trPr>
        <w:tc>
          <w:tcPr>
            <w:tcW w:w="107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115" w:type="dxa"/>
              <w:right w:w="0" w:type="dxa"/>
            </w:tcMar>
            <w:vAlign w:val="bottom"/>
          </w:tcPr>
          <w:p w:rsidR="00037DF7" w:rsidRPr="003731AD" w:rsidRDefault="00037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DF7" w:rsidRDefault="00037DF7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r>
        <w:fldChar w:fldCharType="begin">
          <w:ffData>
            <w:name w:val="Check1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17"/>
      <w:r>
        <w:instrText xml:space="preserve"> FORMCHECKBOX </w:instrText>
      </w:r>
      <w:r w:rsidR="00FB7799">
        <w:fldChar w:fldCharType="separate"/>
      </w:r>
      <w:r>
        <w:fldChar w:fldCharType="end"/>
      </w:r>
      <w:bookmarkEnd w:id="5"/>
      <w:r>
        <w:t xml:space="preserve">  </w:t>
      </w:r>
      <w:r>
        <w:sym w:font="Wingdings" w:char="F0E7"/>
      </w:r>
      <w:r>
        <w:t xml:space="preserve"> </w:t>
      </w:r>
      <w:r>
        <w:rPr>
          <w:rFonts w:ascii="Arial" w:hAnsi="Arial" w:cs="Arial"/>
        </w:rPr>
        <w:t xml:space="preserve">Check for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Standard Default</w:t>
      </w:r>
      <w:r w:rsidR="002E3309">
        <w:rPr>
          <w:rFonts w:ascii="Arial" w:hAnsi="Arial" w:cs="Arial"/>
        </w:rPr>
        <w:t xml:space="preserve"> selections</w:t>
      </w:r>
    </w:p>
    <w:p w:rsidR="00037DF7" w:rsidRDefault="00037D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630" w:type="dxa"/>
        <w:jc w:val="center"/>
        <w:tblLayout w:type="fixed"/>
        <w:tblCellMar>
          <w:left w:w="115" w:type="dxa"/>
          <w:right w:w="0" w:type="dxa"/>
        </w:tblCellMar>
        <w:tblLook w:val="00A0" w:firstRow="1" w:lastRow="0" w:firstColumn="1" w:lastColumn="0" w:noHBand="0" w:noVBand="0"/>
      </w:tblPr>
      <w:tblGrid>
        <w:gridCol w:w="301"/>
        <w:gridCol w:w="334"/>
        <w:gridCol w:w="360"/>
        <w:gridCol w:w="4663"/>
        <w:gridCol w:w="360"/>
        <w:gridCol w:w="377"/>
        <w:gridCol w:w="360"/>
        <w:gridCol w:w="3875"/>
      </w:tblGrid>
      <w:tr w:rsidR="001F0F73" w:rsidTr="003731A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1F0F73" w:rsidRPr="003731AD" w:rsidRDefault="001F0F73" w:rsidP="00004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1F0F73" w:rsidRPr="003731AD" w:rsidRDefault="001F0F73" w:rsidP="00BA5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Cabinet Front Door/Drawer Flush Overlay Head Style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1F0F73" w:rsidRPr="003731AD" w:rsidRDefault="001F0F73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235" w:type="dxa"/>
            <w:gridSpan w:val="2"/>
            <w:vAlign w:val="bottom"/>
          </w:tcPr>
          <w:p w:rsidR="001F0F73" w:rsidRPr="003731AD" w:rsidRDefault="001F0F73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Lock Types</w:t>
            </w:r>
          </w:p>
        </w:tc>
      </w:tr>
      <w:tr w:rsidR="001F0F73" w:rsidTr="004A2CEC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Designated by cabinet suffix “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3731AD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1F0F73" w:rsidTr="00001BA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1F0F73" w:rsidRPr="003731AD" w:rsidRDefault="001F0F73" w:rsidP="00004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1a.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1F0F73" w:rsidRPr="003731AD" w:rsidRDefault="001F0F73" w:rsidP="00BA5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Door/Drawer Fronts – Wood Option, Flush Overlay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F0F73" w:rsidRPr="003731AD" w:rsidRDefault="001F0F73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4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sz w:val="16"/>
                <w:szCs w:val="16"/>
              </w:rPr>
            </w:r>
            <w:r w:rsidR="00FB77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875" w:type="dxa"/>
            <w:vAlign w:val="bottom"/>
          </w:tcPr>
          <w:p w:rsidR="001F0F73" w:rsidRPr="003731AD" w:rsidRDefault="00BA5E02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5-d</w:t>
            </w:r>
            <w:r w:rsidR="001F0F73" w:rsidRPr="003731AD">
              <w:rPr>
                <w:rFonts w:ascii="Arial" w:hAnsi="Arial" w:cs="Arial"/>
                <w:sz w:val="16"/>
                <w:szCs w:val="16"/>
              </w:rPr>
              <w:t xml:space="preserve">isc  – </w:t>
            </w:r>
            <w:r w:rsidR="001F0F73" w:rsidRPr="003731A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1F0F73" w:rsidTr="002208E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1F0F73" w:rsidRPr="003731AD" w:rsidRDefault="001F0F73" w:rsidP="00004A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1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sz w:val="16"/>
                <w:szCs w:val="16"/>
              </w:rPr>
            </w:r>
            <w:r w:rsidR="00FB77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1F0F73" w:rsidRPr="003731AD" w:rsidRDefault="001F0F73" w:rsidP="00BA5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Flush overlay,</w:t>
            </w:r>
            <w:r w:rsidR="00BA5E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5E02" w:rsidRPr="003731AD">
              <w:rPr>
                <w:rFonts w:ascii="Arial" w:hAnsi="Arial" w:cs="Arial"/>
                <w:sz w:val="16"/>
                <w:szCs w:val="16"/>
              </w:rPr>
              <w:t>vertical-matched grain only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1F0F73" w:rsidRPr="003731AD" w:rsidRDefault="001F0F73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Use when up to 225 primary key changes are</w:t>
            </w:r>
          </w:p>
        </w:tc>
      </w:tr>
      <w:tr w:rsidR="001F0F73" w:rsidTr="003F5093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1F0F73" w:rsidRPr="003731AD" w:rsidRDefault="001F0F73" w:rsidP="00004A2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1F0F73" w:rsidRPr="003731AD" w:rsidRDefault="00BA5E02" w:rsidP="00004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Veneer selections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F0F73" w:rsidRPr="003731AD" w:rsidRDefault="001F0F73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1F0F73" w:rsidRPr="003731AD" w:rsidRDefault="001F0F73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required (master-keyed)</w:t>
            </w:r>
          </w:p>
        </w:tc>
      </w:tr>
      <w:tr w:rsidR="00BA5E02" w:rsidTr="001402D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3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sz w:val="16"/>
                <w:szCs w:val="16"/>
              </w:rPr>
            </w:r>
            <w:r w:rsidR="00FB77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663" w:type="dxa"/>
            <w:tcBorders>
              <w:right w:val="single" w:sz="4" w:space="0" w:color="auto"/>
            </w:tcBorders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Plain-sliced Red Oak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8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sz w:val="16"/>
                <w:szCs w:val="16"/>
              </w:rPr>
            </w:r>
            <w:r w:rsidR="00FB77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875" w:type="dxa"/>
            <w:vAlign w:val="bottom"/>
          </w:tcPr>
          <w:p w:rsidR="00BA5E02" w:rsidRPr="003731AD" w:rsidRDefault="00BA5E02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5-p</w:t>
            </w:r>
            <w:r w:rsidRPr="003731AD">
              <w:rPr>
                <w:rFonts w:ascii="Arial" w:hAnsi="Arial" w:cs="Arial"/>
                <w:sz w:val="16"/>
                <w:szCs w:val="16"/>
              </w:rPr>
              <w:t>in</w:t>
            </w:r>
          </w:p>
        </w:tc>
      </w:tr>
      <w:tr w:rsidR="00BA5E02" w:rsidTr="00344CE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4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sz w:val="16"/>
                <w:szCs w:val="16"/>
              </w:rPr>
            </w:r>
            <w:r w:rsidR="00FB77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663" w:type="dxa"/>
            <w:tcBorders>
              <w:right w:val="single" w:sz="4" w:space="0" w:color="auto"/>
            </w:tcBorders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Rift-cut Red Oak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BA5E02" w:rsidRPr="003731AD" w:rsidRDefault="00BA5E02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E02" w:rsidTr="001F1A6F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5"/>
            <w:r w:rsidRPr="003731A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b/>
                <w:sz w:val="16"/>
                <w:szCs w:val="16"/>
              </w:rPr>
            </w:r>
            <w:r w:rsidR="00FB77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663" w:type="dxa"/>
            <w:tcBorders>
              <w:right w:val="single" w:sz="4" w:space="0" w:color="auto"/>
            </w:tcBorders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Rotary-sliced select Maple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4235" w:type="dxa"/>
            <w:gridSpan w:val="2"/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Label Holders</w:t>
            </w:r>
          </w:p>
        </w:tc>
      </w:tr>
      <w:tr w:rsidR="00BA5E02" w:rsidTr="00344CE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4" w:type="dxa"/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6"/>
            <w:r w:rsidRPr="003731A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b/>
                <w:sz w:val="16"/>
                <w:szCs w:val="16"/>
              </w:rPr>
            </w:r>
            <w:r w:rsidR="00FB77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663" w:type="dxa"/>
            <w:tcBorders>
              <w:right w:val="single" w:sz="4" w:space="0" w:color="auto"/>
            </w:tcBorders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Plain-sliced select Maple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0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sz w:val="16"/>
                <w:szCs w:val="16"/>
              </w:rPr>
            </w:r>
            <w:r w:rsidR="00FB77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875" w:type="dxa"/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None 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BA5E02" w:rsidTr="003731A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004A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3" w:type="dxa"/>
            <w:tcBorders>
              <w:right w:val="single" w:sz="4" w:space="0" w:color="auto"/>
            </w:tcBorders>
            <w:vAlign w:val="bottom"/>
          </w:tcPr>
          <w:p w:rsidR="00BA5E02" w:rsidRPr="003731AD" w:rsidRDefault="00BA5E02" w:rsidP="00D97A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Color Code: </w:t>
            </w:r>
            <w:r w:rsidRPr="003731AD"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3731AD">
              <w:rPr>
                <w:b/>
                <w:sz w:val="16"/>
                <w:szCs w:val="16"/>
              </w:rPr>
              <w:instrText xml:space="preserve"> FORMTEXT </w:instrText>
            </w:r>
            <w:r w:rsidRPr="003731AD">
              <w:rPr>
                <w:b/>
                <w:sz w:val="16"/>
                <w:szCs w:val="16"/>
              </w:rPr>
            </w:r>
            <w:r w:rsidRPr="003731AD">
              <w:rPr>
                <w:b/>
                <w:sz w:val="16"/>
                <w:szCs w:val="16"/>
              </w:rPr>
              <w:fldChar w:fldCharType="separate"/>
            </w:r>
            <w:r w:rsidR="00D97A84">
              <w:rPr>
                <w:b/>
                <w:sz w:val="16"/>
                <w:szCs w:val="16"/>
              </w:rPr>
              <w:t> </w:t>
            </w:r>
            <w:r w:rsidR="00D97A84">
              <w:rPr>
                <w:b/>
                <w:sz w:val="16"/>
                <w:szCs w:val="16"/>
              </w:rPr>
              <w:t> </w:t>
            </w:r>
            <w:r w:rsidR="00D97A84">
              <w:rPr>
                <w:b/>
                <w:sz w:val="16"/>
                <w:szCs w:val="16"/>
              </w:rPr>
              <w:t> </w:t>
            </w:r>
            <w:r w:rsidR="00D97A84">
              <w:rPr>
                <w:b/>
                <w:sz w:val="16"/>
                <w:szCs w:val="16"/>
              </w:rPr>
              <w:t> </w:t>
            </w:r>
            <w:r w:rsidR="00D97A84">
              <w:rPr>
                <w:b/>
                <w:sz w:val="16"/>
                <w:szCs w:val="16"/>
              </w:rPr>
              <w:t> </w:t>
            </w:r>
            <w:r w:rsidRPr="003731AD"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1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sz w:val="16"/>
                <w:szCs w:val="16"/>
              </w:rPr>
            </w:r>
            <w:r w:rsidR="00FB77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875" w:type="dxa"/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One each door, one each drawer head</w:t>
            </w:r>
          </w:p>
        </w:tc>
      </w:tr>
      <w:tr w:rsidR="00BA5E02" w:rsidTr="00BA5E02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3" w:type="dxa"/>
            <w:tcBorders>
              <w:right w:val="single" w:sz="4" w:space="0" w:color="auto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BA5E02" w:rsidRPr="003731AD" w:rsidRDefault="00BA5E02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BA5E02" w:rsidRPr="003731AD" w:rsidRDefault="00BA5E02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2"/>
            <w:r w:rsidRPr="003731A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b/>
                <w:sz w:val="16"/>
                <w:szCs w:val="16"/>
              </w:rPr>
            </w:r>
            <w:r w:rsidR="00FB77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  <w:r w:rsidRPr="003731AD">
              <w:rPr>
                <w:rFonts w:ascii="Arial Narrow" w:hAnsi="Arial Narrow" w:cs="Arial"/>
                <w:sz w:val="16"/>
                <w:szCs w:val="16"/>
              </w:rPr>
              <w:t xml:space="preserve"> Black          </w:t>
            </w:r>
            <w:r w:rsidRPr="003731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3"/>
            <w:r w:rsidRPr="003731A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 Narrow" w:hAnsi="Arial Narrow" w:cs="Arial"/>
                <w:sz w:val="16"/>
                <w:szCs w:val="16"/>
              </w:rPr>
            </w:r>
            <w:r w:rsidR="00FB779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  <w:r w:rsidRPr="003731AD">
              <w:rPr>
                <w:rFonts w:ascii="Arial Narrow" w:hAnsi="Arial Narrow" w:cs="Arial"/>
                <w:sz w:val="16"/>
                <w:szCs w:val="16"/>
              </w:rPr>
              <w:t xml:space="preserve"> Stainless Steel 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BA5E02" w:rsidTr="001F0F73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BA5E02" w:rsidRPr="003731AD" w:rsidRDefault="00BA5E02" w:rsidP="00004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1b.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BA5E02" w:rsidRPr="003731AD" w:rsidRDefault="00BA5E02" w:rsidP="00BA5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Door/Drawer Fronts – Plastic Laminate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Option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 xml:space="preserve">, Flush Overlay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5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sz w:val="16"/>
                <w:szCs w:val="16"/>
              </w:rPr>
            </w:r>
            <w:r w:rsidR="00FB77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875" w:type="dxa"/>
            <w:vAlign w:val="bottom"/>
          </w:tcPr>
          <w:p w:rsidR="00BA5E02" w:rsidRPr="003731AD" w:rsidRDefault="00BA5E02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One per </w:t>
            </w:r>
            <w:r w:rsidRPr="003731AD">
              <w:rPr>
                <w:rFonts w:ascii="Arial" w:hAnsi="Arial" w:cs="Arial"/>
                <w:i/>
                <w:sz w:val="16"/>
                <w:szCs w:val="16"/>
              </w:rPr>
              <w:t>pair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of doors, one each drawer head</w:t>
            </w:r>
          </w:p>
        </w:tc>
      </w:tr>
      <w:tr w:rsidR="00BA5E02" w:rsidTr="001F0F73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Plastic Laminate Color Code: </w:t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731AD">
              <w:rPr>
                <w:rFonts w:ascii="Arial" w:hAnsi="Arial" w:cs="Arial"/>
                <w:sz w:val="16"/>
                <w:szCs w:val="16"/>
              </w:rPr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3731AD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3731AD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3731AD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3731AD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BA5E02" w:rsidRPr="003731AD" w:rsidRDefault="00BA5E02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BA5E02" w:rsidRPr="003731AD" w:rsidRDefault="00BA5E02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A5E02" w:rsidRPr="003731AD" w:rsidRDefault="00BA5E02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BA5E02" w:rsidRPr="003731AD" w:rsidRDefault="00BA5E02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" w:hAnsi="Arial" w:cs="Arial"/>
                <w:b/>
                <w:sz w:val="16"/>
                <w:szCs w:val="16"/>
              </w:rPr>
            </w:r>
            <w:r w:rsidR="00FB77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731AD">
              <w:rPr>
                <w:rFonts w:ascii="Arial Narrow" w:hAnsi="Arial Narrow" w:cs="Arial"/>
                <w:sz w:val="16"/>
                <w:szCs w:val="16"/>
              </w:rPr>
              <w:t xml:space="preserve"> Black          </w:t>
            </w:r>
            <w:r w:rsidRPr="003731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A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B7799">
              <w:rPr>
                <w:rFonts w:ascii="Arial Narrow" w:hAnsi="Arial Narrow" w:cs="Arial"/>
                <w:sz w:val="16"/>
                <w:szCs w:val="16"/>
              </w:rPr>
            </w:r>
            <w:r w:rsidR="00FB779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731AD">
              <w:rPr>
                <w:rFonts w:ascii="Arial Narrow" w:hAnsi="Arial Narrow" w:cs="Arial"/>
                <w:sz w:val="16"/>
                <w:szCs w:val="16"/>
              </w:rPr>
              <w:t xml:space="preserve"> Stainless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Steel</w:t>
            </w:r>
          </w:p>
        </w:tc>
      </w:tr>
      <w:tr w:rsidR="00FB7799" w:rsidTr="00FB7799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3mm PVC edgeband color: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BA5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tcBorders>
              <w:left w:val="nil"/>
            </w:tcBorders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i/>
                <w:sz w:val="16"/>
                <w:szCs w:val="16"/>
              </w:rPr>
              <w:t>Check “None” if full-width and semi-recessed</w:t>
            </w:r>
          </w:p>
        </w:tc>
      </w:tr>
      <w:tr w:rsidR="00FB7799" w:rsidTr="00FB7799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3" w:type="dxa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7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3731AD">
              <w:rPr>
                <w:rFonts w:ascii="Arial" w:hAnsi="Arial" w:cs="Arial"/>
                <w:sz w:val="16"/>
                <w:szCs w:val="16"/>
              </w:rPr>
              <w:t xml:space="preserve"> Black          </w:t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8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3731AD">
              <w:rPr>
                <w:rFonts w:ascii="Arial" w:hAnsi="Arial" w:cs="Arial"/>
                <w:sz w:val="16"/>
                <w:szCs w:val="16"/>
              </w:rPr>
              <w:t xml:space="preserve"> Gray          </w:t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9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3731AD">
              <w:rPr>
                <w:rFonts w:ascii="Arial" w:hAnsi="Arial" w:cs="Arial"/>
                <w:sz w:val="16"/>
                <w:szCs w:val="16"/>
              </w:rPr>
              <w:t xml:space="preserve"> Chameleon          </w:t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0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3731AD">
              <w:rPr>
                <w:rFonts w:ascii="Arial" w:hAnsi="Arial" w:cs="Arial"/>
                <w:sz w:val="16"/>
                <w:szCs w:val="16"/>
              </w:rPr>
              <w:t xml:space="preserve"> White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tcBorders>
              <w:left w:val="nil"/>
            </w:tcBorders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i/>
                <w:sz w:val="16"/>
                <w:szCs w:val="16"/>
              </w:rPr>
              <w:t>polypropylene pulls are selected</w:t>
            </w:r>
          </w:p>
        </w:tc>
      </w:tr>
      <w:tr w:rsidR="00FB7799" w:rsidTr="003731A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FB7799" w:rsidRPr="003731AD" w:rsidRDefault="00FB7799" w:rsidP="00BA5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320CC9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Drawer Suspension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Base Unit Shelf</w:t>
            </w:r>
          </w:p>
        </w:tc>
      </w:tr>
      <w:tr w:rsidR="00FB7799" w:rsidTr="00D97A8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1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Self-closing, s</w:t>
            </w:r>
            <w:r>
              <w:rPr>
                <w:rFonts w:ascii="Arial" w:hAnsi="Arial" w:cs="Arial"/>
                <w:sz w:val="16"/>
                <w:szCs w:val="16"/>
              </w:rPr>
              <w:t>elf-centering hold open feature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5" w:type="dxa"/>
            <w:vAlign w:val="bottom"/>
          </w:tcPr>
          <w:p w:rsidR="00FB7799" w:rsidRPr="003731AD" w:rsidRDefault="00FB7799" w:rsidP="00D97A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piece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7799" w:rsidTr="00344CE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100-pound drawer runs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75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Split (two-piece)</w:t>
            </w:r>
          </w:p>
        </w:tc>
      </w:tr>
      <w:tr w:rsidR="00FB7799" w:rsidTr="004C117C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3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SEFA 8 150-pound full extension drawer slides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7799" w:rsidTr="00286F2A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Standard on file drawers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 xml:space="preserve">10. </w:t>
            </w: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Removable Access Panel</w:t>
            </w:r>
          </w:p>
        </w:tc>
      </w:tr>
      <w:tr w:rsidR="00FB7799" w:rsidTr="008E01E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004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004A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 base cabinets only;</w:t>
            </w:r>
            <w:r w:rsidRPr="003731AD">
              <w:rPr>
                <w:rFonts w:ascii="Arial Narrow" w:hAnsi="Arial Narrow" w:cs="Arial"/>
                <w:sz w:val="16"/>
                <w:szCs w:val="16"/>
              </w:rPr>
              <w:t xml:space="preserve"> 100J/200J cupboard cabinets have removable</w:t>
            </w:r>
          </w:p>
        </w:tc>
      </w:tr>
      <w:tr w:rsidR="00FB7799" w:rsidTr="008F32FF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Cabinet Hinges – 5-Knuckle, Flush or Radius Overlay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731AD">
              <w:rPr>
                <w:rFonts w:ascii="Arial Narrow" w:hAnsi="Arial Narrow" w:cs="Arial"/>
                <w:sz w:val="16"/>
                <w:szCs w:val="16"/>
              </w:rPr>
              <w:t>backs</w:t>
            </w:r>
            <w:proofErr w:type="gramEnd"/>
            <w:r w:rsidRPr="003731AD">
              <w:rPr>
                <w:rFonts w:ascii="Arial Narrow" w:hAnsi="Arial Narrow" w:cs="Arial"/>
                <w:sz w:val="16"/>
                <w:szCs w:val="16"/>
              </w:rPr>
              <w:t xml:space="preserve"> standard. For removable backs in 100J/200J series drawer or</w:t>
            </w:r>
          </w:p>
        </w:tc>
      </w:tr>
      <w:tr w:rsidR="00FB7799" w:rsidTr="00391CB6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9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Stainless steel 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731AD">
              <w:rPr>
                <w:rFonts w:ascii="Arial Narrow" w:hAnsi="Arial Narrow" w:cs="Arial"/>
                <w:sz w:val="16"/>
                <w:szCs w:val="16"/>
              </w:rPr>
              <w:t>combination</w:t>
            </w:r>
            <w:proofErr w:type="gramEnd"/>
            <w:r w:rsidRPr="003731AD">
              <w:rPr>
                <w:rFonts w:ascii="Arial Narrow" w:hAnsi="Arial Narrow" w:cs="Arial"/>
                <w:sz w:val="16"/>
                <w:szCs w:val="16"/>
              </w:rPr>
              <w:t xml:space="preserve"> cabinets, select “at both cupboard and drawer areas.”</w:t>
            </w:r>
          </w:p>
        </w:tc>
      </w:tr>
      <w:tr w:rsidR="00FB7799" w:rsidTr="00BA5E02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0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Black 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0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875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cupboard areas only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FB7799" w:rsidTr="00BA5E02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1"/>
            <w:r w:rsidRPr="003731A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875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At both cupboard and drawer areas</w:t>
            </w:r>
          </w:p>
        </w:tc>
      </w:tr>
      <w:tr w:rsidR="00FB7799" w:rsidTr="00CF059F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DD07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Pull Location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tcMar>
              <w:left w:w="115" w:type="dxa"/>
              <w:right w:w="0" w:type="dxa"/>
            </w:tcMar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EA7892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3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Configuration 1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4235" w:type="dxa"/>
            <w:gridSpan w:val="2"/>
            <w:tcMar>
              <w:left w:w="115" w:type="dxa"/>
              <w:right w:w="0" w:type="dxa"/>
            </w:tcMar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Glass</w:t>
            </w:r>
          </w:p>
        </w:tc>
      </w:tr>
      <w:tr w:rsidR="00FB7799" w:rsidTr="00344CE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Horizontal on drawers, vertical on doors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0"/>
            <w:r w:rsidRPr="003731A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875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Float glass – clear 6 mm 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FB7799" w:rsidTr="00BA5E02">
        <w:trPr>
          <w:cantSplit/>
          <w:trHeight w:val="135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4"/>
            <w:r w:rsidRPr="003731A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Configuration 2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8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875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Safety glass – laminated 6 mm (framed)</w:t>
            </w:r>
          </w:p>
        </w:tc>
      </w:tr>
      <w:tr w:rsidR="00FB7799" w:rsidTr="002E3309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Horizonta</w:t>
            </w:r>
            <w:r>
              <w:rPr>
                <w:rFonts w:ascii="Arial" w:hAnsi="Arial" w:cs="Arial"/>
                <w:sz w:val="16"/>
                <w:szCs w:val="16"/>
              </w:rPr>
              <w:t>l on drawers and base unit doors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9"/>
            <w:r w:rsidRPr="003731A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875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Safety glass – tempered 6 mm (framed)</w:t>
            </w:r>
          </w:p>
        </w:tc>
      </w:tr>
      <w:tr w:rsidR="00FB7799" w:rsidTr="000C37E9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5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Configuration 3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6D63E6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Continuous full-width horizontal pull on base cabinet doors and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4235" w:type="dxa"/>
            <w:gridSpan w:val="2"/>
            <w:tcMar>
              <w:left w:w="115" w:type="dxa"/>
              <w:right w:w="0" w:type="dxa"/>
            </w:tcMar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Security Panel (between locked sections)</w:t>
            </w:r>
          </w:p>
        </w:tc>
      </w:tr>
      <w:tr w:rsidR="00FB7799" w:rsidTr="00D97A8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drawers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115" w:type="dxa"/>
              <w:right w:w="0" w:type="dxa"/>
            </w:tcMar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5" w:type="dxa"/>
            <w:vAlign w:val="bottom"/>
          </w:tcPr>
          <w:p w:rsidR="00FB7799" w:rsidRPr="003731AD" w:rsidRDefault="00FB7799" w:rsidP="00D97A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Without panel 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 xml:space="preserve">Standard Default 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FB7799" w:rsidTr="00D97A8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i/>
                <w:sz w:val="16"/>
                <w:szCs w:val="16"/>
              </w:rPr>
              <w:t>Wall, upper and tall cases feature vertical pulls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5" w:type="dxa"/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With pane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FB7799" w:rsidTr="003731A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A046B0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5a.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 xml:space="preserve">Pull Types – 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Available in Configurations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3731AD">
              <w:rPr>
                <w:rFonts w:ascii="Arial" w:hAnsi="Arial" w:cs="Arial"/>
                <w:sz w:val="16"/>
                <w:szCs w:val="16"/>
              </w:rPr>
              <w:t>Only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</w:tcBorders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4235" w:type="dxa"/>
            <w:gridSpan w:val="2"/>
            <w:tcMar>
              <w:left w:w="115" w:type="dxa"/>
              <w:right w:w="0" w:type="dxa"/>
            </w:tcMar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Suspension Hardware</w:t>
            </w:r>
          </w:p>
        </w:tc>
      </w:tr>
      <w:tr w:rsidR="00FB7799" w:rsidTr="00D97A8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6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Brushed aluminum rectangular pull 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0" w:type="dxa"/>
            </w:tcMar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115" w:type="dxa"/>
              <w:right w:w="0" w:type="dxa"/>
            </w:tcMar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3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875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Hanger at MAX/Lab 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</w:tr>
      <w:tr w:rsidR="00FB7799" w:rsidTr="002C16BF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7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1F0F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Stainless steel wire pull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tcMar>
              <w:left w:w="115" w:type="dxa"/>
              <w:right w:w="0" w:type="dxa"/>
            </w:tcMar>
            <w:vAlign w:val="bottom"/>
          </w:tcPr>
          <w:p w:rsidR="00FB7799" w:rsidRPr="003731AD" w:rsidRDefault="00FB7799" w:rsidP="00724C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D86F0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Finish (wood door and drawer fronts only)</w:t>
            </w:r>
          </w:p>
        </w:tc>
      </w:tr>
      <w:tr w:rsidR="00FB7799" w:rsidTr="00D97A8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5b.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Pull Types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– Available in Configuration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Only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5" w:type="dxa"/>
            <w:vAlign w:val="bottom"/>
          </w:tcPr>
          <w:p w:rsidR="00FB7799" w:rsidRPr="003731AD" w:rsidRDefault="00FB7799" w:rsidP="00337F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 xml:space="preserve">SEFA 8 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B7799" w:rsidTr="00CD432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6"/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t>Semi-recessed polypropylene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BA5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2E3309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3" w:type="dxa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Black          </w:t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Gray          </w:t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Chameleon      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1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1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White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0" w:type="dxa"/>
            </w:tcMar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3731A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tcBorders>
              <w:left w:val="nil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CB2CD8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 xml:space="preserve">6.   </w:t>
            </w: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31AD">
              <w:rPr>
                <w:rFonts w:ascii="Arial" w:hAnsi="Arial" w:cs="Arial"/>
                <w:b/>
                <w:sz w:val="16"/>
                <w:szCs w:val="16"/>
              </w:rPr>
              <w:t>Door Catches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C864E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F79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Roller</w:t>
            </w:r>
            <w:r w:rsidRPr="003731A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731AD">
              <w:rPr>
                <w:rFonts w:ascii="Arial" w:hAnsi="Arial" w:cs="Arial"/>
                <w:b/>
                <w:sz w:val="16"/>
                <w:szCs w:val="16"/>
              </w:rPr>
              <w:t>Standard Default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5" w:type="dxa"/>
            <w:tcBorders>
              <w:left w:val="nil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7799" w:rsidTr="003731A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115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tcBorders>
              <w:left w:val="nil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C86B97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tcMar>
              <w:left w:w="0" w:type="dxa"/>
            </w:tcMar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C86B97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3731A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344CE4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3" w:type="dxa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Mar>
              <w:left w:w="0" w:type="dxa"/>
            </w:tcMar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3731A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5" w:type="dxa"/>
            <w:tcBorders>
              <w:left w:val="nil"/>
            </w:tcBorders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3731A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C86B97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3" w:type="dxa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C86B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799" w:rsidTr="003731AD">
        <w:trPr>
          <w:cantSplit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Align w:val="bottom"/>
          </w:tcPr>
          <w:p w:rsidR="00FB7799" w:rsidRPr="003731AD" w:rsidRDefault="00FB7799" w:rsidP="003731A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5" w:type="dxa"/>
            <w:gridSpan w:val="2"/>
            <w:vAlign w:val="bottom"/>
          </w:tcPr>
          <w:p w:rsidR="00FB7799" w:rsidRPr="003731AD" w:rsidRDefault="00FB7799" w:rsidP="00F759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7DF7" w:rsidRDefault="00037DF7">
      <w:pPr>
        <w:pStyle w:val="Header"/>
        <w:tabs>
          <w:tab w:val="clear" w:pos="4320"/>
          <w:tab w:val="clear" w:pos="8640"/>
        </w:tabs>
      </w:pPr>
    </w:p>
    <w:sectPr w:rsidR="00037DF7" w:rsidSect="00344CE4">
      <w:headerReference w:type="default" r:id="rId8"/>
      <w:footerReference w:type="default" r:id="rId9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91" w:rsidRDefault="00A30D91">
      <w:r>
        <w:separator/>
      </w:r>
    </w:p>
  </w:endnote>
  <w:endnote w:type="continuationSeparator" w:id="0">
    <w:p w:rsidR="00A30D91" w:rsidRDefault="00A3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91" w:rsidRDefault="00F353C1">
    <w:pPr>
      <w:pStyle w:val="Footer"/>
      <w:tabs>
        <w:tab w:val="left" w:pos="28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2F023D" wp14:editId="77758771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858000" cy="0"/>
              <wp:effectExtent l="9525" t="8890" r="952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540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M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"/>
          </w:pict>
        </mc:Fallback>
      </mc:AlternateContent>
    </w:r>
    <w:r w:rsidR="00A30D91">
      <w:rPr>
        <w:rFonts w:ascii="Arial" w:hAnsi="Arial" w:cs="Arial"/>
        <w:sz w:val="12"/>
        <w:szCs w:val="12"/>
      </w:rPr>
      <w:tab/>
    </w:r>
  </w:p>
  <w:p w:rsidR="001F0F73" w:rsidRDefault="001F0F73" w:rsidP="001F0F73">
    <w:pPr>
      <w:pStyle w:val="Footer"/>
      <w:tabs>
        <w:tab w:val="clear" w:pos="4320"/>
        <w:tab w:val="clear" w:pos="8640"/>
        <w:tab w:val="left" w:pos="2880"/>
        <w:tab w:val="right" w:pos="10800"/>
        <w:tab w:val="center" w:pos="1116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Hamilton Laboratory Solutions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825 East Albert Drive, Manitowoc, WI 54220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 Phone 920.657.1970   </w:t>
    </w:r>
    <w:r>
      <w:rPr>
        <w:rFonts w:ascii="Arial" w:hAnsi="Arial" w:cs="Arial"/>
        <w:sz w:val="14"/>
        <w:szCs w:val="14"/>
      </w:rPr>
      <w:sym w:font="Wingdings" w:char="F0A7"/>
    </w:r>
    <w:r>
      <w:rPr>
        <w:rFonts w:ascii="Arial" w:hAnsi="Arial" w:cs="Arial"/>
        <w:sz w:val="14"/>
        <w:szCs w:val="14"/>
      </w:rPr>
      <w:t xml:space="preserve">  hamiltonlab.com</w:t>
    </w:r>
  </w:p>
  <w:p w:rsidR="00A30D91" w:rsidRDefault="001F0F73" w:rsidP="001F0F73">
    <w:pPr>
      <w:pStyle w:val="Footer"/>
      <w:tabs>
        <w:tab w:val="clear" w:pos="4320"/>
        <w:tab w:val="clear" w:pos="8640"/>
        <w:tab w:val="left" w:pos="-180"/>
        <w:tab w:val="right" w:pos="10800"/>
      </w:tabs>
      <w:spacing w:before="8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AL-1335-17   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91" w:rsidRDefault="00A30D91">
      <w:r>
        <w:separator/>
      </w:r>
    </w:p>
  </w:footnote>
  <w:footnote w:type="continuationSeparator" w:id="0">
    <w:p w:rsidR="00A30D91" w:rsidRDefault="00A3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91" w:rsidRDefault="001F0F73" w:rsidP="00082CE8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DE877D" wp14:editId="3C00C5B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15867" cy="594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S_Grayscale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867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D91">
      <w:rPr>
        <w:rFonts w:ascii="Arial" w:hAnsi="Arial" w:cs="Arial"/>
        <w:b/>
      </w:rPr>
      <w:tab/>
    </w:r>
    <w:r w:rsidR="00A30D91" w:rsidRPr="00082CE8">
      <w:rPr>
        <w:rFonts w:ascii="Arial" w:hAnsi="Arial" w:cs="Arial"/>
        <w:b/>
      </w:rPr>
      <w:t>Hamilton Accent</w:t>
    </w:r>
  </w:p>
  <w:p w:rsidR="00A30D91" w:rsidRDefault="00A30D91" w:rsidP="00082CE8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1F0F73">
      <w:rPr>
        <w:rFonts w:ascii="Arial" w:hAnsi="Arial" w:cs="Arial"/>
        <w:b/>
      </w:rPr>
      <w:t>Flush Overlay Steel</w:t>
    </w:r>
  </w:p>
  <w:p w:rsidR="00A30D91" w:rsidRPr="00082CE8" w:rsidRDefault="00A30D91" w:rsidP="00082CE8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082CE8">
      <w:rPr>
        <w:rFonts w:ascii="Arial" w:hAnsi="Arial" w:cs="Arial"/>
        <w:b/>
      </w:rPr>
      <w:t>Product Options</w:t>
    </w:r>
  </w:p>
  <w:p w:rsidR="00A30D91" w:rsidRDefault="00F353C1" w:rsidP="00082CE8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ADC843" wp14:editId="19E87075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858000" cy="0"/>
              <wp:effectExtent l="9525" t="9525" r="9525" b="952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6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8Vsk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"/>
          </w:pict>
        </mc:Fallback>
      </mc:AlternateContent>
    </w:r>
    <w:r w:rsidR="00A30D91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E43"/>
    <w:multiLevelType w:val="singleLevel"/>
    <w:tmpl w:val="7FCC2D8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AQye6MLaILIxZVCL38n4tGPSbM=" w:salt="ap4ri2Ep433RduluDA2ymg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A8"/>
    <w:rsid w:val="00004A2A"/>
    <w:rsid w:val="00007B9C"/>
    <w:rsid w:val="00032AA5"/>
    <w:rsid w:val="0003740A"/>
    <w:rsid w:val="00037DF7"/>
    <w:rsid w:val="00040528"/>
    <w:rsid w:val="00044292"/>
    <w:rsid w:val="00082CE8"/>
    <w:rsid w:val="000932A9"/>
    <w:rsid w:val="00106E15"/>
    <w:rsid w:val="001402DD"/>
    <w:rsid w:val="001F0F73"/>
    <w:rsid w:val="002014B2"/>
    <w:rsid w:val="00206117"/>
    <w:rsid w:val="002A1562"/>
    <w:rsid w:val="002C1CA8"/>
    <w:rsid w:val="002E3309"/>
    <w:rsid w:val="002F790E"/>
    <w:rsid w:val="003137D2"/>
    <w:rsid w:val="00344CE4"/>
    <w:rsid w:val="003731AD"/>
    <w:rsid w:val="00381167"/>
    <w:rsid w:val="00384937"/>
    <w:rsid w:val="004160E7"/>
    <w:rsid w:val="00435292"/>
    <w:rsid w:val="00551924"/>
    <w:rsid w:val="00575A11"/>
    <w:rsid w:val="005C277A"/>
    <w:rsid w:val="005F0E7F"/>
    <w:rsid w:val="005F4BBF"/>
    <w:rsid w:val="0060225C"/>
    <w:rsid w:val="006D38B8"/>
    <w:rsid w:val="008553D7"/>
    <w:rsid w:val="00920C7C"/>
    <w:rsid w:val="00962042"/>
    <w:rsid w:val="009C69F1"/>
    <w:rsid w:val="009D494C"/>
    <w:rsid w:val="00A30D91"/>
    <w:rsid w:val="00A33B9B"/>
    <w:rsid w:val="00AA13D9"/>
    <w:rsid w:val="00AC536B"/>
    <w:rsid w:val="00B1659F"/>
    <w:rsid w:val="00BA5E02"/>
    <w:rsid w:val="00C15CB3"/>
    <w:rsid w:val="00C16031"/>
    <w:rsid w:val="00C20B57"/>
    <w:rsid w:val="00C24566"/>
    <w:rsid w:val="00C30191"/>
    <w:rsid w:val="00C56433"/>
    <w:rsid w:val="00C86B97"/>
    <w:rsid w:val="00CF2EB2"/>
    <w:rsid w:val="00D97A84"/>
    <w:rsid w:val="00DD07F5"/>
    <w:rsid w:val="00E300A7"/>
    <w:rsid w:val="00E744ED"/>
    <w:rsid w:val="00E95711"/>
    <w:rsid w:val="00F31EDC"/>
    <w:rsid w:val="00F353C1"/>
    <w:rsid w:val="00F416A5"/>
    <w:rsid w:val="00F7599F"/>
    <w:rsid w:val="00F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600</Words>
  <Characters>3210</Characters>
  <Application>Microsoft Office Word</Application>
  <DocSecurity>0</DocSecurity>
  <Lines>1605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OOR Number:</vt:lpstr>
    </vt:vector>
  </TitlesOfParts>
  <Company>Fisher Hamilton, LLC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 Number:</dc:title>
  <dc:creator>Tootsie Sommers</dc:creator>
  <cp:lastModifiedBy>Tootsie Sommers</cp:lastModifiedBy>
  <cp:revision>9</cp:revision>
  <cp:lastPrinted>2016-12-12T21:04:00Z</cp:lastPrinted>
  <dcterms:created xsi:type="dcterms:W3CDTF">2016-12-05T18:39:00Z</dcterms:created>
  <dcterms:modified xsi:type="dcterms:W3CDTF">2016-12-12T21:05:00Z</dcterms:modified>
</cp:coreProperties>
</file>